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B6C" w:rsidRDefault="00402B6C" w:rsidP="006B01E9">
      <w:pPr>
        <w:spacing w:after="0" w:line="240" w:lineRule="auto"/>
        <w:ind w:left="10773"/>
        <w:rPr>
          <w:rFonts w:ascii="Times New Roman" w:hAnsi="Times New Roman" w:cs="Times New Roman"/>
          <w:sz w:val="24"/>
          <w:szCs w:val="24"/>
        </w:rPr>
      </w:pPr>
    </w:p>
    <w:p w:rsidR="00402B6C" w:rsidRPr="00EA58FE" w:rsidRDefault="00402B6C" w:rsidP="006B01E9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</w:p>
    <w:p w:rsidR="00402B6C" w:rsidRPr="00EA58FE" w:rsidRDefault="00402B6C" w:rsidP="006B01E9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 w:rsidRPr="00EA58FE">
        <w:rPr>
          <w:rFonts w:ascii="Times New Roman" w:hAnsi="Times New Roman" w:cs="Times New Roman"/>
          <w:sz w:val="28"/>
          <w:szCs w:val="28"/>
        </w:rPr>
        <w:t>Додаток 1</w:t>
      </w:r>
    </w:p>
    <w:p w:rsidR="00402B6C" w:rsidRDefault="00402B6C" w:rsidP="006B01E9">
      <w:pPr>
        <w:pStyle w:val="Ch61"/>
        <w:keepNext w:val="0"/>
        <w:keepLines w:val="0"/>
        <w:spacing w:before="0" w:line="240" w:lineRule="auto"/>
        <w:ind w:left="10773"/>
        <w:rPr>
          <w:rFonts w:asciiTheme="minorHAnsi" w:hAnsiTheme="minorHAnsi"/>
          <w:w w:val="100"/>
        </w:rPr>
      </w:pPr>
    </w:p>
    <w:p w:rsidR="00C402AE" w:rsidRPr="00C402AE" w:rsidRDefault="00C402AE" w:rsidP="006B01E9">
      <w:pPr>
        <w:pStyle w:val="Ch61"/>
        <w:keepNext w:val="0"/>
        <w:keepLines w:val="0"/>
        <w:spacing w:before="0" w:line="240" w:lineRule="auto"/>
        <w:ind w:left="10773"/>
        <w:rPr>
          <w:rFonts w:asciiTheme="minorHAnsi" w:hAnsiTheme="minorHAnsi"/>
          <w:w w:val="100"/>
        </w:rPr>
      </w:pPr>
      <w:bookmarkStart w:id="0" w:name="_GoBack"/>
      <w:bookmarkEnd w:id="0"/>
    </w:p>
    <w:p w:rsidR="00402B6C" w:rsidRPr="002A2E7A" w:rsidRDefault="00402B6C" w:rsidP="00C0331D">
      <w:pPr>
        <w:pStyle w:val="Ch60"/>
        <w:spacing w:before="0" w:after="0" w:line="240" w:lineRule="auto"/>
        <w:rPr>
          <w:rFonts w:ascii="Times New Roman" w:hAnsi="Times New Roman" w:cs="Times New Roman"/>
          <w:w w:val="100"/>
          <w:sz w:val="28"/>
          <w:szCs w:val="28"/>
        </w:rPr>
      </w:pPr>
      <w:r w:rsidRPr="002A2E7A">
        <w:rPr>
          <w:rFonts w:ascii="Times New Roman" w:hAnsi="Times New Roman" w:cs="Times New Roman"/>
          <w:w w:val="100"/>
          <w:sz w:val="28"/>
          <w:szCs w:val="28"/>
        </w:rPr>
        <w:t xml:space="preserve">Орієнтовні граничні показники </w:t>
      </w:r>
      <w:r w:rsidRPr="002A2E7A">
        <w:rPr>
          <w:rFonts w:ascii="Times New Roman" w:hAnsi="Times New Roman" w:cs="Times New Roman"/>
          <w:w w:val="100"/>
          <w:sz w:val="28"/>
          <w:szCs w:val="28"/>
        </w:rPr>
        <w:br/>
        <w:t xml:space="preserve">видатків місцевого бюджету та надання кредитів </w:t>
      </w:r>
      <w:r w:rsidRPr="002A2E7A">
        <w:rPr>
          <w:rFonts w:ascii="Times New Roman" w:hAnsi="Times New Roman" w:cs="Times New Roman"/>
          <w:w w:val="100"/>
          <w:sz w:val="28"/>
          <w:szCs w:val="28"/>
        </w:rPr>
        <w:br/>
        <w:t>з місцевого бюджету головному розпор</w:t>
      </w:r>
      <w:r>
        <w:rPr>
          <w:rFonts w:ascii="Times New Roman" w:hAnsi="Times New Roman" w:cs="Times New Roman"/>
          <w:w w:val="100"/>
          <w:sz w:val="28"/>
          <w:szCs w:val="28"/>
        </w:rPr>
        <w:t>яднику бюджетних коштів</w:t>
      </w:r>
      <w:r>
        <w:rPr>
          <w:rFonts w:ascii="Times New Roman" w:hAnsi="Times New Roman" w:cs="Times New Roman"/>
          <w:w w:val="100"/>
          <w:sz w:val="28"/>
          <w:szCs w:val="28"/>
        </w:rPr>
        <w:br/>
        <w:t>на 2026 –2028</w:t>
      </w:r>
      <w:r w:rsidRPr="002A2E7A">
        <w:rPr>
          <w:rFonts w:ascii="Times New Roman" w:hAnsi="Times New Roman" w:cs="Times New Roman"/>
          <w:w w:val="100"/>
          <w:sz w:val="28"/>
          <w:szCs w:val="28"/>
        </w:rPr>
        <w:t xml:space="preserve"> роки</w:t>
      </w:r>
    </w:p>
    <w:tbl>
      <w:tblPr>
        <w:tblW w:w="1564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08"/>
        <w:gridCol w:w="4526"/>
        <w:gridCol w:w="2452"/>
        <w:gridCol w:w="1957"/>
      </w:tblGrid>
      <w:tr w:rsidR="00402B6C" w:rsidRPr="00B507D4" w:rsidTr="00D26E79">
        <w:trPr>
          <w:trHeight w:val="59"/>
        </w:trPr>
        <w:tc>
          <w:tcPr>
            <w:tcW w:w="6708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:rsidR="00402B6C" w:rsidRPr="00B507D4" w:rsidRDefault="00402B6C" w:rsidP="00C0331D">
            <w:pPr>
              <w:pStyle w:val="Ch62"/>
              <w:spacing w:before="0" w:line="240" w:lineRule="auto"/>
              <w:jc w:val="left"/>
              <w:rPr>
                <w:rFonts w:ascii="Times New Roman" w:hAnsi="Times New Roman" w:cs="Times New Roman"/>
                <w:w w:val="100"/>
                <w:sz w:val="22"/>
                <w:szCs w:val="22"/>
              </w:rPr>
            </w:pPr>
            <w:r w:rsidRPr="00B507D4">
              <w:rPr>
                <w:rFonts w:ascii="Times New Roman" w:hAnsi="Times New Roman" w:cs="Times New Roman"/>
                <w:w w:val="100"/>
                <w:sz w:val="22"/>
                <w:szCs w:val="22"/>
              </w:rPr>
              <w:t>______________________________________________________</w:t>
            </w:r>
          </w:p>
          <w:p w:rsidR="00402B6C" w:rsidRPr="00B507D4" w:rsidRDefault="00402B6C" w:rsidP="00C0331D">
            <w:pPr>
              <w:pStyle w:val="StrokeCh6"/>
              <w:spacing w:before="0" w:line="240" w:lineRule="auto"/>
              <w:ind w:right="1069"/>
              <w:rPr>
                <w:rFonts w:ascii="Times New Roman" w:hAnsi="Times New Roman" w:cs="Times New Roman"/>
                <w:w w:val="100"/>
                <w:sz w:val="22"/>
                <w:szCs w:val="22"/>
              </w:rPr>
            </w:pPr>
            <w:r w:rsidRPr="00B507D4">
              <w:rPr>
                <w:rFonts w:ascii="Times New Roman" w:hAnsi="Times New Roman" w:cs="Times New Roman"/>
                <w:w w:val="100"/>
                <w:sz w:val="22"/>
                <w:szCs w:val="22"/>
              </w:rPr>
              <w:t>(найменування головного розпорядника коштів місцевого бюджету)</w:t>
            </w:r>
          </w:p>
        </w:tc>
        <w:tc>
          <w:tcPr>
            <w:tcW w:w="4526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:rsidR="00402B6C" w:rsidRPr="00B507D4" w:rsidRDefault="00402B6C" w:rsidP="00C0331D">
            <w:pPr>
              <w:pStyle w:val="Ch62"/>
              <w:spacing w:before="0" w:line="240" w:lineRule="auto"/>
              <w:jc w:val="center"/>
              <w:rPr>
                <w:rFonts w:ascii="Times New Roman" w:hAnsi="Times New Roman" w:cs="Times New Roman"/>
                <w:w w:val="100"/>
                <w:sz w:val="22"/>
                <w:szCs w:val="22"/>
              </w:rPr>
            </w:pPr>
            <w:r w:rsidRPr="00B507D4">
              <w:rPr>
                <w:rFonts w:ascii="Times New Roman" w:hAnsi="Times New Roman" w:cs="Times New Roman"/>
                <w:w w:val="100"/>
                <w:sz w:val="22"/>
                <w:szCs w:val="22"/>
              </w:rPr>
              <w:t>____________________________________</w:t>
            </w:r>
          </w:p>
          <w:p w:rsidR="00402B6C" w:rsidRPr="00B507D4" w:rsidRDefault="00402B6C" w:rsidP="00C0331D">
            <w:pPr>
              <w:pStyle w:val="StrokeCh6"/>
              <w:spacing w:before="0" w:line="240" w:lineRule="auto"/>
              <w:rPr>
                <w:rFonts w:ascii="Times New Roman" w:hAnsi="Times New Roman" w:cs="Times New Roman"/>
                <w:w w:val="100"/>
                <w:sz w:val="22"/>
                <w:szCs w:val="22"/>
              </w:rPr>
            </w:pPr>
            <w:r w:rsidRPr="00B507D4">
              <w:rPr>
                <w:rFonts w:ascii="Times New Roman" w:hAnsi="Times New Roman" w:cs="Times New Roman"/>
                <w:w w:val="100"/>
                <w:sz w:val="22"/>
                <w:szCs w:val="22"/>
              </w:rPr>
              <w:t>(код Типової відомчої класифікації видатків та кредитування місцевого бюджету)</w:t>
            </w:r>
          </w:p>
        </w:tc>
        <w:tc>
          <w:tcPr>
            <w:tcW w:w="2452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:rsidR="00402B6C" w:rsidRPr="00B507D4" w:rsidRDefault="00402B6C" w:rsidP="00C0331D">
            <w:pPr>
              <w:pStyle w:val="Ch62"/>
              <w:spacing w:before="0" w:line="240" w:lineRule="auto"/>
              <w:jc w:val="center"/>
              <w:rPr>
                <w:rFonts w:ascii="Times New Roman" w:hAnsi="Times New Roman" w:cs="Times New Roman"/>
                <w:w w:val="100"/>
                <w:sz w:val="22"/>
                <w:szCs w:val="22"/>
              </w:rPr>
            </w:pPr>
            <w:r w:rsidRPr="00B507D4">
              <w:rPr>
                <w:rFonts w:ascii="Times New Roman" w:hAnsi="Times New Roman" w:cs="Times New Roman"/>
                <w:w w:val="100"/>
                <w:sz w:val="22"/>
                <w:szCs w:val="22"/>
              </w:rPr>
              <w:t>_________________</w:t>
            </w:r>
          </w:p>
          <w:p w:rsidR="00402B6C" w:rsidRPr="00B507D4" w:rsidRDefault="00402B6C" w:rsidP="00C0331D">
            <w:pPr>
              <w:pStyle w:val="StrokeCh6"/>
              <w:spacing w:before="0" w:line="240" w:lineRule="auto"/>
              <w:rPr>
                <w:rFonts w:ascii="Times New Roman" w:hAnsi="Times New Roman" w:cs="Times New Roman"/>
                <w:w w:val="100"/>
                <w:sz w:val="22"/>
                <w:szCs w:val="22"/>
              </w:rPr>
            </w:pPr>
            <w:r w:rsidRPr="00B507D4">
              <w:rPr>
                <w:rFonts w:ascii="Times New Roman" w:hAnsi="Times New Roman" w:cs="Times New Roman"/>
                <w:w w:val="100"/>
                <w:sz w:val="22"/>
                <w:szCs w:val="22"/>
              </w:rPr>
              <w:t>(код за ЄДРПОУ)</w:t>
            </w:r>
          </w:p>
        </w:tc>
        <w:tc>
          <w:tcPr>
            <w:tcW w:w="1957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:rsidR="00402B6C" w:rsidRPr="00B507D4" w:rsidRDefault="00402B6C" w:rsidP="00C0331D">
            <w:pPr>
              <w:pStyle w:val="Ch62"/>
              <w:spacing w:before="0" w:line="240" w:lineRule="auto"/>
              <w:jc w:val="center"/>
              <w:rPr>
                <w:rFonts w:ascii="Times New Roman" w:hAnsi="Times New Roman" w:cs="Times New Roman"/>
                <w:w w:val="100"/>
                <w:sz w:val="22"/>
                <w:szCs w:val="22"/>
              </w:rPr>
            </w:pPr>
            <w:r w:rsidRPr="00B507D4">
              <w:rPr>
                <w:rFonts w:ascii="Times New Roman" w:hAnsi="Times New Roman" w:cs="Times New Roman"/>
                <w:w w:val="100"/>
                <w:sz w:val="22"/>
                <w:szCs w:val="22"/>
              </w:rPr>
              <w:t>______________</w:t>
            </w:r>
          </w:p>
          <w:p w:rsidR="00402B6C" w:rsidRPr="00B507D4" w:rsidRDefault="00402B6C" w:rsidP="00C0331D">
            <w:pPr>
              <w:pStyle w:val="StrokeCh6"/>
              <w:spacing w:before="0" w:line="240" w:lineRule="auto"/>
              <w:rPr>
                <w:rFonts w:ascii="Times New Roman" w:hAnsi="Times New Roman" w:cs="Times New Roman"/>
                <w:w w:val="100"/>
                <w:sz w:val="22"/>
                <w:szCs w:val="22"/>
              </w:rPr>
            </w:pPr>
            <w:r w:rsidRPr="00B507D4">
              <w:rPr>
                <w:rFonts w:ascii="Times New Roman" w:hAnsi="Times New Roman" w:cs="Times New Roman"/>
                <w:w w:val="100"/>
                <w:sz w:val="22"/>
                <w:szCs w:val="22"/>
              </w:rPr>
              <w:t>(код бюджету)</w:t>
            </w:r>
          </w:p>
        </w:tc>
      </w:tr>
    </w:tbl>
    <w:p w:rsidR="00402B6C" w:rsidRPr="002A2E7A" w:rsidRDefault="00402B6C" w:rsidP="00C0331D">
      <w:pPr>
        <w:pStyle w:val="TABL"/>
        <w:spacing w:before="0" w:line="240" w:lineRule="auto"/>
        <w:ind w:right="111"/>
        <w:rPr>
          <w:rFonts w:ascii="Times New Roman" w:hAnsi="Times New Roman" w:cs="Times New Roman"/>
          <w:w w:val="100"/>
          <w:sz w:val="22"/>
          <w:szCs w:val="22"/>
        </w:rPr>
      </w:pPr>
      <w:r w:rsidRPr="002A2E7A">
        <w:rPr>
          <w:rFonts w:ascii="Times New Roman" w:hAnsi="Times New Roman" w:cs="Times New Roman"/>
          <w:w w:val="100"/>
          <w:sz w:val="22"/>
          <w:szCs w:val="22"/>
        </w:rPr>
        <w:t>(грн)</w:t>
      </w:r>
    </w:p>
    <w:tbl>
      <w:tblPr>
        <w:tblW w:w="15670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48"/>
        <w:gridCol w:w="2343"/>
        <w:gridCol w:w="2196"/>
        <w:gridCol w:w="2783"/>
      </w:tblGrid>
      <w:tr w:rsidR="00402B6C" w:rsidRPr="00B507D4" w:rsidTr="00D26E79">
        <w:trPr>
          <w:trHeight w:val="61"/>
        </w:trPr>
        <w:tc>
          <w:tcPr>
            <w:tcW w:w="8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402B6C" w:rsidRPr="00B507D4" w:rsidRDefault="00402B6C" w:rsidP="00C0331D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B507D4">
              <w:rPr>
                <w:rFonts w:ascii="Times New Roman" w:hAnsi="Times New Roman" w:cs="Times New Roman"/>
                <w:w w:val="100"/>
                <w:sz w:val="24"/>
                <w:szCs w:val="24"/>
              </w:rPr>
              <w:t>Орієнтовні граничні показники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402B6C" w:rsidRPr="00B507D4" w:rsidRDefault="00402B6C" w:rsidP="00C0331D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2026 </w:t>
            </w:r>
            <w:r w:rsidRPr="00B507D4">
              <w:rPr>
                <w:rFonts w:ascii="Times New Roman" w:hAnsi="Times New Roman" w:cs="Times New Roman"/>
                <w:w w:val="100"/>
                <w:sz w:val="24"/>
                <w:szCs w:val="24"/>
              </w:rPr>
              <w:t>рік</w:t>
            </w:r>
          </w:p>
          <w:p w:rsidR="00402B6C" w:rsidRPr="00B507D4" w:rsidRDefault="00402B6C" w:rsidP="00C0331D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B507D4">
              <w:rPr>
                <w:rFonts w:ascii="Times New Roman" w:hAnsi="Times New Roman" w:cs="Times New Roman"/>
                <w:w w:val="100"/>
                <w:sz w:val="24"/>
                <w:szCs w:val="24"/>
              </w:rPr>
              <w:t>(план)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402B6C" w:rsidRPr="00B507D4" w:rsidRDefault="00402B6C" w:rsidP="00C0331D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B507D4">
              <w:rPr>
                <w:rFonts w:ascii="Times New Roman" w:hAnsi="Times New Roman" w:cs="Times New Roman"/>
                <w:w w:val="1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27 </w:t>
            </w:r>
            <w:r w:rsidRPr="00B507D4">
              <w:rPr>
                <w:rFonts w:ascii="Times New Roman" w:hAnsi="Times New Roman" w:cs="Times New Roman"/>
                <w:w w:val="100"/>
                <w:sz w:val="24"/>
                <w:szCs w:val="24"/>
              </w:rPr>
              <w:t>рік</w:t>
            </w:r>
          </w:p>
          <w:p w:rsidR="00402B6C" w:rsidRPr="00B507D4" w:rsidRDefault="00402B6C" w:rsidP="00C0331D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B507D4">
              <w:rPr>
                <w:rFonts w:ascii="Times New Roman" w:hAnsi="Times New Roman" w:cs="Times New Roman"/>
                <w:w w:val="100"/>
                <w:sz w:val="24"/>
                <w:szCs w:val="24"/>
              </w:rPr>
              <w:t>(план)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402B6C" w:rsidRPr="00B507D4" w:rsidRDefault="00402B6C" w:rsidP="00C0331D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B507D4">
              <w:rPr>
                <w:rFonts w:ascii="Times New Roman" w:hAnsi="Times New Roman" w:cs="Times New Roman"/>
                <w:w w:val="1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w w:val="100"/>
                <w:sz w:val="24"/>
                <w:szCs w:val="24"/>
              </w:rPr>
              <w:t>28</w:t>
            </w:r>
            <w:r w:rsidRPr="00B507D4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 рік</w:t>
            </w:r>
          </w:p>
          <w:p w:rsidR="00402B6C" w:rsidRPr="00B507D4" w:rsidRDefault="00402B6C" w:rsidP="00C0331D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B507D4">
              <w:rPr>
                <w:rFonts w:ascii="Times New Roman" w:hAnsi="Times New Roman" w:cs="Times New Roman"/>
                <w:w w:val="100"/>
                <w:sz w:val="24"/>
                <w:szCs w:val="24"/>
              </w:rPr>
              <w:t>(план)</w:t>
            </w:r>
          </w:p>
        </w:tc>
      </w:tr>
      <w:tr w:rsidR="00402B6C" w:rsidRPr="00B507D4" w:rsidTr="00D26E79">
        <w:trPr>
          <w:trHeight w:val="61"/>
        </w:trPr>
        <w:tc>
          <w:tcPr>
            <w:tcW w:w="8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02B6C" w:rsidRPr="00B507D4" w:rsidRDefault="00402B6C" w:rsidP="00C0331D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B507D4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УСЬОГО видатків, у тому числі: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02B6C" w:rsidRPr="00B507D4" w:rsidRDefault="00402B6C" w:rsidP="00C0331D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02B6C" w:rsidRPr="00B507D4" w:rsidRDefault="00402B6C" w:rsidP="00C0331D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02B6C" w:rsidRPr="00B507D4" w:rsidRDefault="00402B6C" w:rsidP="00C0331D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402B6C" w:rsidRPr="00B507D4" w:rsidTr="00D26E79">
        <w:trPr>
          <w:trHeight w:val="61"/>
        </w:trPr>
        <w:tc>
          <w:tcPr>
            <w:tcW w:w="8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02B6C" w:rsidRPr="00B507D4" w:rsidRDefault="00402B6C" w:rsidP="00C0331D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B507D4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Загальний фонд, у тому числі за рахунок: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02B6C" w:rsidRPr="00B507D4" w:rsidRDefault="00402B6C" w:rsidP="00C0331D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02B6C" w:rsidRPr="00B507D4" w:rsidRDefault="00402B6C" w:rsidP="00C0331D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02B6C" w:rsidRPr="00B507D4" w:rsidRDefault="00402B6C" w:rsidP="00C0331D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402B6C" w:rsidRPr="00B507D4" w:rsidTr="00D26E79">
        <w:trPr>
          <w:trHeight w:val="61"/>
        </w:trPr>
        <w:tc>
          <w:tcPr>
            <w:tcW w:w="8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02B6C" w:rsidRPr="00B507D4" w:rsidRDefault="00402B6C" w:rsidP="00C0331D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B507D4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міжбюджетного трансферту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02B6C" w:rsidRPr="00B507D4" w:rsidRDefault="00402B6C" w:rsidP="00C0331D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02B6C" w:rsidRPr="00B507D4" w:rsidRDefault="00402B6C" w:rsidP="00C0331D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02B6C" w:rsidRPr="00B507D4" w:rsidRDefault="00402B6C" w:rsidP="00C0331D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402B6C" w:rsidRPr="00B507D4" w:rsidTr="00D26E79">
        <w:trPr>
          <w:trHeight w:val="61"/>
        </w:trPr>
        <w:tc>
          <w:tcPr>
            <w:tcW w:w="8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02B6C" w:rsidRPr="00B507D4" w:rsidRDefault="00402B6C" w:rsidP="00C0331D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02B6C" w:rsidRPr="00B507D4" w:rsidRDefault="00402B6C" w:rsidP="00C0331D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02B6C" w:rsidRPr="00B507D4" w:rsidRDefault="00402B6C" w:rsidP="00C0331D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02B6C" w:rsidRPr="00B507D4" w:rsidRDefault="00402B6C" w:rsidP="00C0331D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402B6C" w:rsidRPr="00B507D4" w:rsidTr="00D26E79">
        <w:trPr>
          <w:trHeight w:val="61"/>
        </w:trPr>
        <w:tc>
          <w:tcPr>
            <w:tcW w:w="8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02B6C" w:rsidRPr="00B507D4" w:rsidRDefault="00402B6C" w:rsidP="00C0331D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B507D4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Спеціальний фонд, у тому числі за рахунок: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02B6C" w:rsidRPr="00B507D4" w:rsidRDefault="00402B6C" w:rsidP="00C0331D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02B6C" w:rsidRPr="00B507D4" w:rsidRDefault="00402B6C" w:rsidP="00C0331D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02B6C" w:rsidRPr="00B507D4" w:rsidRDefault="00402B6C" w:rsidP="00C0331D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402B6C" w:rsidRPr="00B507D4" w:rsidTr="00D26E79">
        <w:trPr>
          <w:trHeight w:val="61"/>
        </w:trPr>
        <w:tc>
          <w:tcPr>
            <w:tcW w:w="8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02B6C" w:rsidRPr="00B507D4" w:rsidRDefault="00402B6C" w:rsidP="00C0331D">
            <w:pPr>
              <w:pStyle w:val="TableTABL"/>
              <w:spacing w:line="240" w:lineRule="auto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02B6C" w:rsidRPr="00B507D4" w:rsidRDefault="00402B6C" w:rsidP="00C0331D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02B6C" w:rsidRPr="00B507D4" w:rsidRDefault="00402B6C" w:rsidP="00C0331D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02B6C" w:rsidRPr="00B507D4" w:rsidRDefault="00402B6C" w:rsidP="00C0331D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402B6C" w:rsidRPr="00B507D4" w:rsidTr="00D26E79">
        <w:trPr>
          <w:trHeight w:val="61"/>
        </w:trPr>
        <w:tc>
          <w:tcPr>
            <w:tcW w:w="8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02B6C" w:rsidRPr="00B507D4" w:rsidRDefault="00402B6C" w:rsidP="00C0331D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B507D4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УСЬОГО надання кредитів, у тому числі: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02B6C" w:rsidRPr="00B507D4" w:rsidRDefault="00402B6C" w:rsidP="00C0331D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02B6C" w:rsidRPr="00B507D4" w:rsidRDefault="00402B6C" w:rsidP="00C0331D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02B6C" w:rsidRPr="00B507D4" w:rsidRDefault="00402B6C" w:rsidP="00C0331D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402B6C" w:rsidRPr="00B507D4" w:rsidTr="00D26E79">
        <w:trPr>
          <w:trHeight w:val="61"/>
        </w:trPr>
        <w:tc>
          <w:tcPr>
            <w:tcW w:w="8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02B6C" w:rsidRPr="00B507D4" w:rsidRDefault="00402B6C" w:rsidP="00C0331D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B507D4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загальний фонд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02B6C" w:rsidRPr="00B507D4" w:rsidRDefault="00402B6C" w:rsidP="00C0331D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02B6C" w:rsidRPr="00B507D4" w:rsidRDefault="00402B6C" w:rsidP="00C0331D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02B6C" w:rsidRPr="00B507D4" w:rsidRDefault="00402B6C" w:rsidP="00C0331D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402B6C" w:rsidRPr="00B507D4" w:rsidTr="00D26E79">
        <w:trPr>
          <w:trHeight w:val="61"/>
        </w:trPr>
        <w:tc>
          <w:tcPr>
            <w:tcW w:w="8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02B6C" w:rsidRPr="00B507D4" w:rsidRDefault="00402B6C" w:rsidP="00C0331D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02B6C" w:rsidRPr="00B507D4" w:rsidRDefault="00402B6C" w:rsidP="00C0331D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02B6C" w:rsidRPr="00B507D4" w:rsidRDefault="00402B6C" w:rsidP="00C0331D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02B6C" w:rsidRPr="00B507D4" w:rsidRDefault="00402B6C" w:rsidP="00C0331D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402B6C" w:rsidRPr="00B507D4" w:rsidTr="00C460AB">
        <w:trPr>
          <w:trHeight w:val="294"/>
        </w:trPr>
        <w:tc>
          <w:tcPr>
            <w:tcW w:w="8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02B6C" w:rsidRPr="00B507D4" w:rsidRDefault="00402B6C" w:rsidP="00C0331D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B507D4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спеціальний фонд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02B6C" w:rsidRPr="00B507D4" w:rsidRDefault="00402B6C" w:rsidP="00C0331D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02B6C" w:rsidRPr="00B507D4" w:rsidRDefault="00402B6C" w:rsidP="00C0331D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02B6C" w:rsidRPr="00B507D4" w:rsidRDefault="00402B6C" w:rsidP="00C0331D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402B6C" w:rsidRPr="00B507D4" w:rsidTr="00D26E79">
        <w:trPr>
          <w:trHeight w:val="61"/>
        </w:trPr>
        <w:tc>
          <w:tcPr>
            <w:tcW w:w="8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02B6C" w:rsidRPr="00B507D4" w:rsidRDefault="00402B6C" w:rsidP="00C0331D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02B6C" w:rsidRPr="00B507D4" w:rsidRDefault="00402B6C" w:rsidP="00C0331D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02B6C" w:rsidRPr="00B507D4" w:rsidRDefault="00402B6C" w:rsidP="00C0331D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02B6C" w:rsidRPr="00B507D4" w:rsidRDefault="00402B6C" w:rsidP="00C0331D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</w:tbl>
    <w:p w:rsidR="00402B6C" w:rsidRPr="00C460AB" w:rsidRDefault="00402B6C" w:rsidP="00C0331D">
      <w:pPr>
        <w:pStyle w:val="Ch6"/>
        <w:spacing w:line="240" w:lineRule="auto"/>
        <w:rPr>
          <w:rFonts w:ascii="Times New Roman" w:hAnsi="Times New Roman" w:cs="Times New Roman"/>
          <w:w w:val="100"/>
          <w:sz w:val="24"/>
          <w:szCs w:val="24"/>
        </w:rPr>
      </w:pPr>
    </w:p>
    <w:p w:rsidR="00402B6C" w:rsidRPr="00C460AB" w:rsidRDefault="00402B6C" w:rsidP="00C0331D">
      <w:pPr>
        <w:pStyle w:val="Ch62"/>
        <w:tabs>
          <w:tab w:val="clear" w:pos="7710"/>
          <w:tab w:val="center" w:pos="9280"/>
          <w:tab w:val="right" w:pos="11514"/>
        </w:tabs>
        <w:spacing w:before="0" w:line="240" w:lineRule="auto"/>
        <w:rPr>
          <w:rStyle w:val="Bold"/>
          <w:rFonts w:ascii="Times New Roman" w:hAnsi="Times New Roman" w:cs="Times New Roman"/>
          <w:bCs/>
          <w:w w:val="100"/>
          <w:sz w:val="24"/>
          <w:szCs w:val="24"/>
        </w:rPr>
      </w:pPr>
      <w:r w:rsidRPr="00C460AB">
        <w:rPr>
          <w:rStyle w:val="Bold"/>
          <w:rFonts w:ascii="Times New Roman" w:hAnsi="Times New Roman" w:cs="Times New Roman"/>
          <w:bCs/>
          <w:w w:val="100"/>
          <w:sz w:val="24"/>
          <w:szCs w:val="24"/>
        </w:rPr>
        <w:t xml:space="preserve">Керівник місцевого фінансового органу                                                                                                        </w:t>
      </w:r>
      <w:r>
        <w:rPr>
          <w:rStyle w:val="Bold"/>
          <w:rFonts w:ascii="Times New Roman" w:hAnsi="Times New Roman" w:cs="Times New Roman"/>
          <w:bCs/>
          <w:w w:val="100"/>
          <w:sz w:val="24"/>
          <w:szCs w:val="24"/>
        </w:rPr>
        <w:t xml:space="preserve">                                </w:t>
      </w:r>
      <w:r w:rsidRPr="00C460AB">
        <w:rPr>
          <w:rStyle w:val="Bold"/>
          <w:rFonts w:ascii="Times New Roman" w:hAnsi="Times New Roman" w:cs="Times New Roman"/>
          <w:bCs/>
          <w:w w:val="100"/>
          <w:sz w:val="24"/>
          <w:szCs w:val="24"/>
        </w:rPr>
        <w:t xml:space="preserve">     (Власне ім’я ПРІЗВИЩЕ)</w:t>
      </w:r>
    </w:p>
    <w:p w:rsidR="00402B6C" w:rsidRPr="00C460AB" w:rsidRDefault="00402B6C" w:rsidP="00C0331D">
      <w:pPr>
        <w:pStyle w:val="Ch62"/>
        <w:tabs>
          <w:tab w:val="clear" w:pos="7710"/>
          <w:tab w:val="center" w:pos="9280"/>
          <w:tab w:val="right" w:pos="11514"/>
        </w:tabs>
        <w:spacing w:before="0" w:line="240" w:lineRule="auto"/>
        <w:jc w:val="center"/>
        <w:rPr>
          <w:rStyle w:val="Bold"/>
          <w:rFonts w:ascii="Times New Roman" w:hAnsi="Times New Roman" w:cs="Times New Roman"/>
          <w:b w:val="0"/>
          <w:bCs/>
          <w:w w:val="100"/>
          <w:sz w:val="24"/>
          <w:szCs w:val="24"/>
        </w:rPr>
      </w:pPr>
      <w:r w:rsidRPr="00C460AB">
        <w:rPr>
          <w:rStyle w:val="Bold"/>
          <w:rFonts w:ascii="Times New Roman" w:hAnsi="Times New Roman" w:cs="Times New Roman"/>
          <w:b w:val="0"/>
          <w:bCs/>
          <w:w w:val="100"/>
          <w:sz w:val="24"/>
          <w:szCs w:val="24"/>
        </w:rPr>
        <w:t>________________________________________________</w:t>
      </w:r>
    </w:p>
    <w:sectPr w:rsidR="00402B6C" w:rsidRPr="00C460AB" w:rsidSect="002D024E">
      <w:headerReference w:type="default" r:id="rId6"/>
      <w:pgSz w:w="16838" w:h="11906" w:orient="landscape" w:code="9"/>
      <w:pgMar w:top="360" w:right="567" w:bottom="454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B6C" w:rsidRDefault="00402B6C" w:rsidP="005371E3">
      <w:pPr>
        <w:spacing w:after="0" w:line="240" w:lineRule="auto"/>
      </w:pPr>
      <w:r>
        <w:separator/>
      </w:r>
    </w:p>
  </w:endnote>
  <w:endnote w:type="continuationSeparator" w:id="0">
    <w:p w:rsidR="00402B6C" w:rsidRDefault="00402B6C" w:rsidP="00537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 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B6C" w:rsidRDefault="00402B6C" w:rsidP="005371E3">
      <w:pPr>
        <w:spacing w:after="0" w:line="240" w:lineRule="auto"/>
      </w:pPr>
      <w:r>
        <w:separator/>
      </w:r>
    </w:p>
  </w:footnote>
  <w:footnote w:type="continuationSeparator" w:id="0">
    <w:p w:rsidR="00402B6C" w:rsidRDefault="00402B6C" w:rsidP="005371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B6C" w:rsidRPr="00922187" w:rsidRDefault="00402B6C" w:rsidP="00F74FA2">
    <w:pPr>
      <w:pStyle w:val="a4"/>
      <w:jc w:val="right"/>
      <w:rPr>
        <w:rFonts w:ascii="Times New Roman" w:hAnsi="Times New Roman" w:cs="Times New Roman"/>
      </w:rPr>
    </w:pPr>
    <w:r w:rsidRPr="00922187">
      <w:rPr>
        <w:rFonts w:ascii="Times New Roman" w:hAnsi="Times New Roman" w:cs="Times New Roman"/>
      </w:rPr>
      <w:fldChar w:fldCharType="begin"/>
    </w:r>
    <w:r w:rsidRPr="00922187">
      <w:rPr>
        <w:rFonts w:ascii="Times New Roman" w:hAnsi="Times New Roman" w:cs="Times New Roman"/>
      </w:rPr>
      <w:instrText>PAGE   \* MERGEFORMAT</w:instrText>
    </w:r>
    <w:r w:rsidRPr="00922187"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  <w:noProof/>
      </w:rPr>
      <w:t>2</w:t>
    </w:r>
    <w:r w:rsidRPr="00922187">
      <w:rPr>
        <w:rFonts w:ascii="Times New Roman" w:hAnsi="Times New Roman" w:cs="Times New Roman"/>
      </w:rPr>
      <w:fldChar w:fldCharType="end"/>
    </w:r>
    <w:r>
      <w:rPr>
        <w:rFonts w:ascii="Times New Roman" w:hAnsi="Times New Roman" w:cs="Times New Roman"/>
      </w:rPr>
      <w:t xml:space="preserve">                                                                                                              Продовження додатка 1</w:t>
    </w:r>
  </w:p>
  <w:p w:rsidR="00402B6C" w:rsidRDefault="00402B6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86E0E"/>
    <w:rsid w:val="00032EC2"/>
    <w:rsid w:val="000A26C3"/>
    <w:rsid w:val="00116DA1"/>
    <w:rsid w:val="001B2810"/>
    <w:rsid w:val="002A2E7A"/>
    <w:rsid w:val="002D024E"/>
    <w:rsid w:val="003118DA"/>
    <w:rsid w:val="00313657"/>
    <w:rsid w:val="00386E0E"/>
    <w:rsid w:val="003E4DEA"/>
    <w:rsid w:val="00402B6C"/>
    <w:rsid w:val="00450D95"/>
    <w:rsid w:val="005371E3"/>
    <w:rsid w:val="005B34D7"/>
    <w:rsid w:val="005B68F1"/>
    <w:rsid w:val="005B6FD3"/>
    <w:rsid w:val="0064237A"/>
    <w:rsid w:val="00643BD6"/>
    <w:rsid w:val="006B01E9"/>
    <w:rsid w:val="006B6D35"/>
    <w:rsid w:val="006C0B77"/>
    <w:rsid w:val="007242BD"/>
    <w:rsid w:val="007B4A0C"/>
    <w:rsid w:val="00815D99"/>
    <w:rsid w:val="008242FF"/>
    <w:rsid w:val="00870751"/>
    <w:rsid w:val="008F3D37"/>
    <w:rsid w:val="0090141D"/>
    <w:rsid w:val="00922187"/>
    <w:rsid w:val="00922C48"/>
    <w:rsid w:val="009A317C"/>
    <w:rsid w:val="00B35815"/>
    <w:rsid w:val="00B45B4E"/>
    <w:rsid w:val="00B507D4"/>
    <w:rsid w:val="00B7420B"/>
    <w:rsid w:val="00B915B7"/>
    <w:rsid w:val="00C0331D"/>
    <w:rsid w:val="00C402AE"/>
    <w:rsid w:val="00C42902"/>
    <w:rsid w:val="00C460AB"/>
    <w:rsid w:val="00D040BA"/>
    <w:rsid w:val="00D06A03"/>
    <w:rsid w:val="00D26E79"/>
    <w:rsid w:val="00E20FA3"/>
    <w:rsid w:val="00E400C1"/>
    <w:rsid w:val="00E5660F"/>
    <w:rsid w:val="00EA58FE"/>
    <w:rsid w:val="00EA59DF"/>
    <w:rsid w:val="00EE4070"/>
    <w:rsid w:val="00EF5342"/>
    <w:rsid w:val="00F12C76"/>
    <w:rsid w:val="00F52A2D"/>
    <w:rsid w:val="00F74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8FD4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E0E"/>
    <w:pPr>
      <w:widowControl w:val="0"/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eastAsia="Times New Roman" w:cs="Calibri"/>
      <w:color w:val="00000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uiPriority w:val="99"/>
    <w:rsid w:val="00386E0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val="en-US" w:eastAsia="uk-UA"/>
    </w:rPr>
  </w:style>
  <w:style w:type="paragraph" w:customStyle="1" w:styleId="Ch6">
    <w:name w:val="Основной текст (Ch_6 Міністерства)"/>
    <w:basedOn w:val="a"/>
    <w:uiPriority w:val="99"/>
    <w:rsid w:val="00386E0E"/>
    <w:pPr>
      <w:tabs>
        <w:tab w:val="right" w:pos="7710"/>
        <w:tab w:val="right" w:pos="11514"/>
      </w:tabs>
      <w:suppressAutoHyphens w:val="0"/>
      <w:spacing w:after="0" w:line="257" w:lineRule="auto"/>
      <w:ind w:firstLine="283"/>
      <w:jc w:val="both"/>
    </w:pPr>
    <w:rPr>
      <w:rFonts w:ascii="Pragmatica Book" w:hAnsi="Pragmatica Book" w:cs="Pragmatica Book"/>
      <w:w w:val="90"/>
      <w:sz w:val="18"/>
      <w:szCs w:val="18"/>
    </w:rPr>
  </w:style>
  <w:style w:type="paragraph" w:customStyle="1" w:styleId="Ch60">
    <w:name w:val="Заголовок Додатка (Ch_6 Міністерства)"/>
    <w:basedOn w:val="a"/>
    <w:uiPriority w:val="99"/>
    <w:rsid w:val="00386E0E"/>
    <w:pPr>
      <w:keepNext/>
      <w:keepLines/>
      <w:tabs>
        <w:tab w:val="right" w:pos="7710"/>
      </w:tabs>
      <w:spacing w:before="283" w:after="113" w:line="257" w:lineRule="auto"/>
      <w:jc w:val="center"/>
    </w:pPr>
    <w:rPr>
      <w:rFonts w:ascii="Pragmatica Bold" w:hAnsi="Pragmatica Bold" w:cs="Pragmatica Bold"/>
      <w:b/>
      <w:bCs/>
      <w:w w:val="90"/>
      <w:sz w:val="19"/>
      <w:szCs w:val="19"/>
    </w:rPr>
  </w:style>
  <w:style w:type="paragraph" w:customStyle="1" w:styleId="Ch61">
    <w:name w:val="Додаток №_горизонт (Ch_6 Міністерства)"/>
    <w:basedOn w:val="a"/>
    <w:uiPriority w:val="99"/>
    <w:rsid w:val="00386E0E"/>
    <w:pPr>
      <w:keepNext/>
      <w:keepLines/>
      <w:tabs>
        <w:tab w:val="right" w:leader="underscore" w:pos="11514"/>
      </w:tabs>
      <w:spacing w:before="397" w:after="0" w:line="257" w:lineRule="auto"/>
      <w:ind w:left="8050"/>
    </w:pPr>
    <w:rPr>
      <w:rFonts w:ascii="Pragmatica Book" w:hAnsi="Pragmatica Book" w:cs="Pragmatica Book"/>
      <w:w w:val="90"/>
      <w:sz w:val="17"/>
      <w:szCs w:val="17"/>
    </w:rPr>
  </w:style>
  <w:style w:type="paragraph" w:customStyle="1" w:styleId="TABL">
    <w:name w:val="Тис гривень (TABL)"/>
    <w:basedOn w:val="a3"/>
    <w:uiPriority w:val="99"/>
    <w:rsid w:val="00386E0E"/>
    <w:pPr>
      <w:tabs>
        <w:tab w:val="right" w:pos="6350"/>
      </w:tabs>
      <w:spacing w:before="113" w:line="257" w:lineRule="auto"/>
      <w:ind w:firstLine="283"/>
      <w:jc w:val="right"/>
    </w:pPr>
    <w:rPr>
      <w:rFonts w:ascii="Pragmatica Book" w:hAnsi="Pragmatica Book" w:cs="Pragmatica Book"/>
      <w:i/>
      <w:iCs/>
      <w:w w:val="90"/>
      <w:sz w:val="15"/>
      <w:szCs w:val="15"/>
      <w:lang w:val="uk-UA"/>
    </w:rPr>
  </w:style>
  <w:style w:type="paragraph" w:customStyle="1" w:styleId="Ch62">
    <w:name w:val="Основной текст (без абзаца) (Ch_6 Міністерства)"/>
    <w:basedOn w:val="Ch6"/>
    <w:uiPriority w:val="99"/>
    <w:rsid w:val="00386E0E"/>
    <w:pPr>
      <w:tabs>
        <w:tab w:val="right" w:leader="underscore" w:pos="7710"/>
        <w:tab w:val="right" w:leader="underscore" w:pos="11514"/>
      </w:tabs>
      <w:spacing w:before="57"/>
      <w:ind w:firstLine="0"/>
    </w:pPr>
  </w:style>
  <w:style w:type="paragraph" w:customStyle="1" w:styleId="StrokeCh6">
    <w:name w:val="Stroke (Ch_6 Міністерства)"/>
    <w:basedOn w:val="a3"/>
    <w:uiPriority w:val="99"/>
    <w:rsid w:val="00386E0E"/>
    <w:pPr>
      <w:tabs>
        <w:tab w:val="right" w:pos="7710"/>
      </w:tabs>
      <w:spacing w:before="17" w:line="257" w:lineRule="auto"/>
      <w:jc w:val="center"/>
    </w:pPr>
    <w:rPr>
      <w:rFonts w:ascii="Pragmatica Book" w:hAnsi="Pragmatica Book" w:cs="Pragmatica Book"/>
      <w:w w:val="90"/>
      <w:sz w:val="14"/>
      <w:szCs w:val="14"/>
      <w:lang w:val="uk-UA"/>
    </w:rPr>
  </w:style>
  <w:style w:type="paragraph" w:customStyle="1" w:styleId="TableshapkaTABL">
    <w:name w:val="Table_shapka (TABL)"/>
    <w:basedOn w:val="a"/>
    <w:uiPriority w:val="99"/>
    <w:rsid w:val="00386E0E"/>
    <w:pPr>
      <w:tabs>
        <w:tab w:val="right" w:pos="6350"/>
      </w:tabs>
      <w:spacing w:after="0" w:line="257" w:lineRule="auto"/>
      <w:jc w:val="center"/>
    </w:pPr>
    <w:rPr>
      <w:rFonts w:ascii="Pragmatica Book" w:hAnsi="Pragmatica Book" w:cs="Pragmatica Book"/>
      <w:w w:val="90"/>
      <w:sz w:val="15"/>
      <w:szCs w:val="15"/>
    </w:rPr>
  </w:style>
  <w:style w:type="paragraph" w:customStyle="1" w:styleId="TableTABL">
    <w:name w:val="Table (TABL)"/>
    <w:basedOn w:val="a"/>
    <w:uiPriority w:val="99"/>
    <w:rsid w:val="00386E0E"/>
    <w:pPr>
      <w:tabs>
        <w:tab w:val="right" w:pos="7767"/>
      </w:tabs>
      <w:spacing w:after="0" w:line="252" w:lineRule="auto"/>
    </w:pPr>
    <w:rPr>
      <w:rFonts w:ascii="HeliosCond" w:hAnsi="HeliosCond" w:cs="HeliosCond"/>
      <w:spacing w:val="-2"/>
      <w:sz w:val="17"/>
      <w:szCs w:val="17"/>
    </w:rPr>
  </w:style>
  <w:style w:type="character" w:customStyle="1" w:styleId="Bold">
    <w:name w:val="Bold"/>
    <w:uiPriority w:val="99"/>
    <w:rsid w:val="00386E0E"/>
    <w:rPr>
      <w:b/>
      <w:u w:val="none"/>
      <w:vertAlign w:val="baseline"/>
    </w:rPr>
  </w:style>
  <w:style w:type="paragraph" w:styleId="a4">
    <w:name w:val="header"/>
    <w:basedOn w:val="a"/>
    <w:link w:val="a5"/>
    <w:uiPriority w:val="99"/>
    <w:rsid w:val="005371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locked/>
    <w:rsid w:val="005371E3"/>
    <w:rPr>
      <w:rFonts w:ascii="Calibri" w:hAnsi="Calibri" w:cs="Calibri"/>
      <w:color w:val="000000"/>
      <w:kern w:val="0"/>
      <w:lang w:val="uk-UA" w:eastAsia="uk-UA"/>
    </w:rPr>
  </w:style>
  <w:style w:type="paragraph" w:styleId="a6">
    <w:name w:val="footer"/>
    <w:basedOn w:val="a"/>
    <w:link w:val="a7"/>
    <w:uiPriority w:val="99"/>
    <w:rsid w:val="005371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locked/>
    <w:rsid w:val="005371E3"/>
    <w:rPr>
      <w:rFonts w:ascii="Calibri" w:hAnsi="Calibri" w:cs="Calibri"/>
      <w:color w:val="000000"/>
      <w:kern w:val="0"/>
      <w:lang w:val="uk-UA" w:eastAsia="uk-UA"/>
    </w:rPr>
  </w:style>
  <w:style w:type="character" w:customStyle="1" w:styleId="st131">
    <w:name w:val="st131"/>
    <w:uiPriority w:val="99"/>
    <w:rsid w:val="00B7420B"/>
    <w:rPr>
      <w:i/>
      <w:color w:val="0000FF"/>
    </w:rPr>
  </w:style>
  <w:style w:type="character" w:customStyle="1" w:styleId="st46">
    <w:name w:val="st46"/>
    <w:uiPriority w:val="99"/>
    <w:rsid w:val="00B7420B"/>
    <w:rPr>
      <w:i/>
      <w:color w:val="000000"/>
    </w:rPr>
  </w:style>
  <w:style w:type="paragraph" w:styleId="a8">
    <w:name w:val="Balloon Text"/>
    <w:basedOn w:val="a"/>
    <w:link w:val="a9"/>
    <w:uiPriority w:val="99"/>
    <w:semiHidden/>
    <w:rsid w:val="009014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90141D"/>
    <w:rPr>
      <w:rFonts w:ascii="Segoe UI" w:hAnsi="Segoe UI" w:cs="Segoe UI"/>
      <w:color w:val="000000"/>
      <w:kern w:val="0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012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1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678</Words>
  <Characters>387</Characters>
  <Application>Microsoft Office Word</Application>
  <DocSecurity>0</DocSecurity>
  <Lines>3</Lines>
  <Paragraphs>2</Paragraphs>
  <ScaleCrop>false</ScaleCrop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5</cp:revision>
  <cp:lastPrinted>2025-07-01T12:10:00Z</cp:lastPrinted>
  <dcterms:created xsi:type="dcterms:W3CDTF">2025-04-22T07:06:00Z</dcterms:created>
  <dcterms:modified xsi:type="dcterms:W3CDTF">2025-07-22T08:12:00Z</dcterms:modified>
</cp:coreProperties>
</file>